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25EB9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</w:p>
    <w:p w14:paraId="7FC7F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第十一届内蒙古自治区哲学社会科学</w:t>
      </w:r>
    </w:p>
    <w:p w14:paraId="63B14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优秀成果奖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作者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征求意见表</w:t>
      </w:r>
    </w:p>
    <w:p w14:paraId="5D4E3CD2">
      <w:pPr>
        <w:pStyle w:val="2"/>
        <w:rPr>
          <w:rFonts w:hint="eastAsia"/>
        </w:rPr>
      </w:pPr>
    </w:p>
    <w:tbl>
      <w:tblPr>
        <w:tblStyle w:val="5"/>
        <w:tblW w:w="5048" w:type="pct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8011"/>
      </w:tblGrid>
      <w:tr w14:paraId="3A582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621" w:type="pct"/>
            <w:noWrap w:val="0"/>
            <w:vAlign w:val="center"/>
          </w:tcPr>
          <w:p w14:paraId="4221262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术</w:t>
            </w:r>
          </w:p>
          <w:p w14:paraId="292F2AC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信</w:t>
            </w:r>
          </w:p>
          <w:p w14:paraId="431C98D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核</w:t>
            </w:r>
          </w:p>
          <w:p w14:paraId="19BAD22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378" w:type="pct"/>
            <w:noWrap w:val="0"/>
            <w:vAlign w:val="top"/>
          </w:tcPr>
          <w:p w14:paraId="54EA9F4A">
            <w:pPr>
              <w:rPr>
                <w:rFonts w:hint="eastAsia" w:ascii="宋体" w:hAnsi="宋体"/>
                <w:sz w:val="24"/>
              </w:rPr>
            </w:pPr>
          </w:p>
          <w:p w14:paraId="0CE7A5BB">
            <w:pPr>
              <w:ind w:right="840"/>
              <w:rPr>
                <w:rFonts w:hint="eastAsia" w:ascii="宋体" w:hAnsi="宋体"/>
                <w:sz w:val="24"/>
              </w:rPr>
            </w:pPr>
          </w:p>
          <w:p w14:paraId="787EFCE3">
            <w:pPr>
              <w:pStyle w:val="2"/>
              <w:rPr>
                <w:rFonts w:hint="eastAsia"/>
              </w:rPr>
            </w:pPr>
          </w:p>
          <w:p w14:paraId="53E2CC2A">
            <w:pPr>
              <w:pStyle w:val="2"/>
              <w:rPr>
                <w:rFonts w:hint="eastAsia"/>
              </w:rPr>
            </w:pPr>
          </w:p>
          <w:p w14:paraId="7293277B">
            <w:pPr>
              <w:pStyle w:val="2"/>
              <w:rPr>
                <w:rFonts w:hint="eastAsia"/>
              </w:rPr>
            </w:pPr>
          </w:p>
          <w:p w14:paraId="23D00635">
            <w:pPr>
              <w:pStyle w:val="2"/>
              <w:rPr>
                <w:rFonts w:hint="eastAsia"/>
              </w:rPr>
            </w:pPr>
          </w:p>
          <w:p w14:paraId="776088D4">
            <w:pPr>
              <w:ind w:right="8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单位科研部门负责人(签字)：             </w:t>
            </w:r>
          </w:p>
          <w:p w14:paraId="0E74B2E4">
            <w:pPr>
              <w:ind w:right="84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4"/>
              </w:rPr>
              <w:t>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 w14:paraId="0EFFB6F9">
            <w:pPr>
              <w:ind w:right="48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25D3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621" w:type="pct"/>
            <w:noWrap w:val="0"/>
            <w:vAlign w:val="center"/>
          </w:tcPr>
          <w:p w14:paraId="7AE681D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识</w:t>
            </w:r>
          </w:p>
          <w:p w14:paraId="10762EA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态</w:t>
            </w:r>
          </w:p>
          <w:p w14:paraId="65861AE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核</w:t>
            </w:r>
          </w:p>
          <w:p w14:paraId="2FC9151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378" w:type="pct"/>
            <w:noWrap w:val="0"/>
            <w:vAlign w:val="top"/>
          </w:tcPr>
          <w:p w14:paraId="5B5457B8">
            <w:pPr>
              <w:ind w:right="840"/>
              <w:rPr>
                <w:rFonts w:hint="eastAsia" w:ascii="宋体" w:hAnsi="宋体"/>
                <w:sz w:val="24"/>
              </w:rPr>
            </w:pPr>
          </w:p>
          <w:p w14:paraId="7747BE12">
            <w:pPr>
              <w:pStyle w:val="2"/>
              <w:rPr>
                <w:rFonts w:hint="eastAsia"/>
              </w:rPr>
            </w:pPr>
          </w:p>
          <w:p w14:paraId="7D0FD7D6">
            <w:pPr>
              <w:pStyle w:val="2"/>
              <w:rPr>
                <w:rFonts w:hint="eastAsia"/>
              </w:rPr>
            </w:pPr>
          </w:p>
          <w:p w14:paraId="36737BAE">
            <w:pPr>
              <w:pStyle w:val="2"/>
              <w:rPr>
                <w:rFonts w:hint="eastAsia"/>
              </w:rPr>
            </w:pPr>
          </w:p>
          <w:p w14:paraId="1E73C384">
            <w:pPr>
              <w:ind w:left="120" w:right="840" w:hanging="120" w:hanging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  <w:lang w:eastAsia="zh-CN"/>
              </w:rPr>
              <w:t>宣传</w:t>
            </w:r>
            <w:r>
              <w:rPr>
                <w:rFonts w:hint="eastAsia" w:ascii="宋体" w:hAnsi="宋体"/>
                <w:sz w:val="24"/>
              </w:rPr>
              <w:t>部门负责人（签字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：                  </w:t>
            </w:r>
          </w:p>
          <w:p w14:paraId="49056602">
            <w:pPr>
              <w:ind w:right="8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24"/>
              </w:rPr>
              <w:t>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 w14:paraId="2D39AB3A">
            <w:pPr>
              <w:ind w:right="48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7A800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621" w:type="pct"/>
            <w:noWrap w:val="0"/>
            <w:vAlign w:val="center"/>
          </w:tcPr>
          <w:p w14:paraId="08F7DE76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纪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检</w:t>
            </w:r>
          </w:p>
          <w:p w14:paraId="3F09A9EF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察</w:t>
            </w:r>
          </w:p>
          <w:p w14:paraId="75CEAA90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门</w:t>
            </w:r>
          </w:p>
          <w:p w14:paraId="4257E039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见</w:t>
            </w:r>
          </w:p>
        </w:tc>
        <w:tc>
          <w:tcPr>
            <w:tcW w:w="4378" w:type="pct"/>
            <w:noWrap w:val="0"/>
            <w:vAlign w:val="top"/>
          </w:tcPr>
          <w:p w14:paraId="2AB72973">
            <w:pPr>
              <w:ind w:right="480"/>
              <w:jc w:val="both"/>
              <w:rPr>
                <w:rFonts w:hint="eastAsia" w:ascii="宋体" w:hAnsi="宋体"/>
                <w:sz w:val="24"/>
              </w:rPr>
            </w:pPr>
          </w:p>
          <w:p w14:paraId="774C9095">
            <w:pPr>
              <w:pStyle w:val="2"/>
              <w:rPr>
                <w:rFonts w:hint="eastAsia" w:ascii="宋体" w:hAnsi="宋体"/>
                <w:sz w:val="24"/>
              </w:rPr>
            </w:pPr>
          </w:p>
          <w:p w14:paraId="55A68AC4">
            <w:pPr>
              <w:pStyle w:val="2"/>
              <w:rPr>
                <w:rFonts w:hint="eastAsia" w:ascii="宋体" w:hAnsi="宋体"/>
                <w:sz w:val="24"/>
              </w:rPr>
            </w:pPr>
          </w:p>
          <w:p w14:paraId="40D29676">
            <w:pPr>
              <w:pStyle w:val="2"/>
              <w:rPr>
                <w:rFonts w:hint="eastAsia" w:ascii="宋体" w:hAnsi="宋体"/>
                <w:sz w:val="24"/>
              </w:rPr>
            </w:pPr>
          </w:p>
          <w:p w14:paraId="30667E6D">
            <w:pPr>
              <w:pStyle w:val="2"/>
              <w:rPr>
                <w:rFonts w:hint="eastAsia" w:ascii="宋体" w:hAnsi="宋体"/>
                <w:sz w:val="24"/>
              </w:rPr>
            </w:pPr>
          </w:p>
          <w:p w14:paraId="52D3B943">
            <w:pPr>
              <w:pStyle w:val="2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 w14:paraId="1CCC823E">
            <w:pPr>
              <w:ind w:right="840"/>
              <w:rPr>
                <w:rFonts w:hint="eastAsia" w:ascii="宋体" w:hAnsi="宋体"/>
                <w:sz w:val="24"/>
              </w:rPr>
            </w:pPr>
          </w:p>
          <w:p w14:paraId="5CD4586B">
            <w:pPr>
              <w:pStyle w:val="2"/>
              <w:rPr>
                <w:rFonts w:hint="eastAsia"/>
              </w:rPr>
            </w:pPr>
          </w:p>
          <w:p w14:paraId="4DD6A81C">
            <w:pPr>
              <w:ind w:left="120" w:right="840" w:hanging="120" w:hanging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单位纪检监察部门</w:t>
            </w:r>
            <w:r>
              <w:rPr>
                <w:rFonts w:hint="eastAsia" w:ascii="宋体" w:hAnsi="宋体"/>
                <w:sz w:val="24"/>
              </w:rPr>
              <w:t>负责人（签字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：                  </w:t>
            </w:r>
          </w:p>
          <w:p w14:paraId="63C7EACA">
            <w:pPr>
              <w:ind w:right="8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4"/>
              </w:rPr>
              <w:t>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 w14:paraId="3126EE85">
            <w:pPr>
              <w:ind w:right="48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408C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621" w:type="pct"/>
            <w:noWrap w:val="0"/>
            <w:vAlign w:val="center"/>
          </w:tcPr>
          <w:p w14:paraId="1AC56332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织</w:t>
            </w:r>
          </w:p>
          <w:p w14:paraId="2F0B7EFD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事</w:t>
            </w:r>
          </w:p>
          <w:p w14:paraId="6AF2BF8C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门</w:t>
            </w:r>
          </w:p>
          <w:p w14:paraId="69B78D2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见</w:t>
            </w:r>
          </w:p>
        </w:tc>
        <w:tc>
          <w:tcPr>
            <w:tcW w:w="4378" w:type="pct"/>
            <w:noWrap w:val="0"/>
            <w:vAlign w:val="top"/>
          </w:tcPr>
          <w:p w14:paraId="25BBB8BA">
            <w:pPr>
              <w:ind w:left="120" w:right="840" w:hanging="120" w:hangingChars="50"/>
              <w:rPr>
                <w:rFonts w:hint="eastAsia" w:ascii="宋体" w:hAnsi="宋体"/>
                <w:sz w:val="24"/>
              </w:rPr>
            </w:pPr>
          </w:p>
          <w:p w14:paraId="329E4EC5">
            <w:pPr>
              <w:ind w:left="120" w:right="840" w:hanging="120" w:hangingChars="50"/>
              <w:rPr>
                <w:rFonts w:hint="eastAsia" w:ascii="宋体" w:hAnsi="宋体"/>
                <w:sz w:val="24"/>
              </w:rPr>
            </w:pPr>
          </w:p>
          <w:p w14:paraId="4DFA9126">
            <w:pPr>
              <w:pStyle w:val="2"/>
              <w:rPr>
                <w:rFonts w:hint="eastAsia"/>
              </w:rPr>
            </w:pPr>
          </w:p>
          <w:p w14:paraId="4C0559B8">
            <w:pPr>
              <w:ind w:left="120" w:right="840" w:hanging="120" w:hanging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单位组织人事部门</w:t>
            </w:r>
            <w:r>
              <w:rPr>
                <w:rFonts w:hint="eastAsia" w:ascii="宋体" w:hAnsi="宋体"/>
                <w:sz w:val="24"/>
              </w:rPr>
              <w:t>负责人（签字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：                  </w:t>
            </w:r>
          </w:p>
          <w:p w14:paraId="10A5BEAB">
            <w:pPr>
              <w:ind w:right="8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4"/>
              </w:rPr>
              <w:t>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 w14:paraId="44D2551C">
            <w:pPr>
              <w:ind w:right="48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4646C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</w:trPr>
        <w:tc>
          <w:tcPr>
            <w:tcW w:w="621" w:type="pct"/>
            <w:noWrap w:val="0"/>
            <w:vAlign w:val="center"/>
          </w:tcPr>
          <w:p w14:paraId="5A613E16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计</w:t>
            </w:r>
          </w:p>
          <w:p w14:paraId="78351864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门</w:t>
            </w:r>
          </w:p>
          <w:p w14:paraId="722B2F88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见</w:t>
            </w:r>
          </w:p>
        </w:tc>
        <w:tc>
          <w:tcPr>
            <w:tcW w:w="4378" w:type="pct"/>
            <w:noWrap w:val="0"/>
            <w:vAlign w:val="top"/>
          </w:tcPr>
          <w:p w14:paraId="526E0DD4">
            <w:pPr>
              <w:ind w:left="120" w:right="840" w:hanging="120" w:hangingChars="50"/>
              <w:rPr>
                <w:rFonts w:hint="eastAsia" w:ascii="宋体" w:hAnsi="宋体"/>
                <w:sz w:val="24"/>
              </w:rPr>
            </w:pPr>
          </w:p>
          <w:p w14:paraId="5E7BEE4B">
            <w:pPr>
              <w:ind w:left="120" w:right="840" w:hanging="120" w:hangingChars="50"/>
              <w:rPr>
                <w:rFonts w:hint="eastAsia" w:ascii="宋体" w:hAnsi="宋体"/>
                <w:sz w:val="24"/>
              </w:rPr>
            </w:pPr>
          </w:p>
          <w:p w14:paraId="5B99B9AD">
            <w:pPr>
              <w:pStyle w:val="2"/>
              <w:rPr>
                <w:rFonts w:hint="eastAsia"/>
              </w:rPr>
            </w:pPr>
          </w:p>
          <w:p w14:paraId="63ED3544">
            <w:pPr>
              <w:ind w:right="8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单位审计部门</w:t>
            </w:r>
            <w:r>
              <w:rPr>
                <w:rFonts w:hint="eastAsia" w:ascii="宋体" w:hAnsi="宋体"/>
                <w:sz w:val="24"/>
              </w:rPr>
              <w:t>负责人（签字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：                  </w:t>
            </w:r>
          </w:p>
          <w:p w14:paraId="12838274">
            <w:pPr>
              <w:ind w:right="84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 w:val="24"/>
              </w:rPr>
              <w:t>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 w14:paraId="23F54A51">
            <w:pPr>
              <w:ind w:right="48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35927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</w:trPr>
        <w:tc>
          <w:tcPr>
            <w:tcW w:w="621" w:type="pct"/>
            <w:noWrap w:val="0"/>
            <w:vAlign w:val="center"/>
          </w:tcPr>
          <w:p w14:paraId="303435FD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入围成果作者名单</w:t>
            </w:r>
          </w:p>
        </w:tc>
        <w:tc>
          <w:tcPr>
            <w:tcW w:w="4378" w:type="pct"/>
            <w:noWrap w:val="0"/>
            <w:vAlign w:val="top"/>
          </w:tcPr>
          <w:p w14:paraId="452076DE">
            <w:pPr>
              <w:ind w:right="480"/>
              <w:jc w:val="both"/>
              <w:rPr>
                <w:rFonts w:hint="eastAsia"/>
                <w:lang w:val="en-US" w:eastAsia="zh-CN"/>
              </w:rPr>
            </w:pPr>
          </w:p>
          <w:p w14:paraId="10A82C27">
            <w:pPr>
              <w:pStyle w:val="2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C06A04A">
            <w:pPr>
              <w:pStyle w:val="2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DCC4CB6">
            <w:pPr>
              <w:pStyle w:val="2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45CDA365">
            <w:pPr>
              <w:pStyle w:val="2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291ED9AA">
            <w:pPr>
              <w:pStyle w:val="2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743C236">
            <w:pPr>
              <w:pStyle w:val="2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0F5D7006">
            <w:pPr>
              <w:pStyle w:val="2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35A6DF7">
            <w:pPr>
              <w:ind w:right="8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负责人（签字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：                  </w:t>
            </w:r>
          </w:p>
          <w:p w14:paraId="33105C42">
            <w:pPr>
              <w:ind w:right="84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 w:val="24"/>
              </w:rPr>
              <w:t>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 w14:paraId="48804F4F">
            <w:pPr>
              <w:pStyle w:val="2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5D476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5EC3DE4-BDB7-4E11-A44D-321BFE1E49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BACE2A8B-9D07-4927-8C4D-2C7FCCA7DB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GM3NTUwYzg0NjIyMDkxYjNiNDc5ZTk0MzAwMjgifQ=="/>
  </w:docVars>
  <w:rsids>
    <w:rsidRoot w:val="00000000"/>
    <w:rsid w:val="06FF3939"/>
    <w:rsid w:val="17DF63C5"/>
    <w:rsid w:val="3EAB0813"/>
    <w:rsid w:val="447CCB2F"/>
    <w:rsid w:val="4FEC8772"/>
    <w:rsid w:val="564E5C41"/>
    <w:rsid w:val="577DC761"/>
    <w:rsid w:val="5A5F9FD3"/>
    <w:rsid w:val="5B35214C"/>
    <w:rsid w:val="5E7F7DAA"/>
    <w:rsid w:val="5ED41CB9"/>
    <w:rsid w:val="6EFF1413"/>
    <w:rsid w:val="797FE677"/>
    <w:rsid w:val="7BE70EB9"/>
    <w:rsid w:val="7D7B3574"/>
    <w:rsid w:val="7DFEE455"/>
    <w:rsid w:val="7DFF65E2"/>
    <w:rsid w:val="7F1F43E1"/>
    <w:rsid w:val="7F1F6F62"/>
    <w:rsid w:val="7F7A06F1"/>
    <w:rsid w:val="7F7F39DE"/>
    <w:rsid w:val="7F8DFDA6"/>
    <w:rsid w:val="9BF7D346"/>
    <w:rsid w:val="ABDAB506"/>
    <w:rsid w:val="AFFE7B10"/>
    <w:rsid w:val="BD2E1BE0"/>
    <w:rsid w:val="BEDE1727"/>
    <w:rsid w:val="CFF78679"/>
    <w:rsid w:val="D0FF8D4F"/>
    <w:rsid w:val="DF3CCFE3"/>
    <w:rsid w:val="E4FD936F"/>
    <w:rsid w:val="EFBEC262"/>
    <w:rsid w:val="EFBF29F6"/>
    <w:rsid w:val="EFC6A6F3"/>
    <w:rsid w:val="EFDBE57D"/>
    <w:rsid w:val="F63F2B6F"/>
    <w:rsid w:val="F6DDC788"/>
    <w:rsid w:val="F78268FE"/>
    <w:rsid w:val="FBFFE157"/>
    <w:rsid w:val="FC6BDCDC"/>
    <w:rsid w:val="FD5FEC2F"/>
    <w:rsid w:val="FDFDD926"/>
    <w:rsid w:val="FDFFC95F"/>
    <w:rsid w:val="FEEF93D4"/>
    <w:rsid w:val="FEF399EB"/>
    <w:rsid w:val="FF7D99E7"/>
    <w:rsid w:val="FF9B2629"/>
    <w:rsid w:val="FF9F4EA6"/>
    <w:rsid w:val="FFF60298"/>
    <w:rsid w:val="FFF9721B"/>
    <w:rsid w:val="FFFA2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line="240" w:lineRule="auto"/>
      <w:ind w:firstLine="420" w:firstLineChars="200"/>
      <w:jc w:val="both"/>
      <w:textAlignment w:val="baseline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widowControl w:val="0"/>
      <w:spacing w:line="240" w:lineRule="auto"/>
      <w:ind w:firstLine="720" w:firstLineChars="225"/>
      <w:jc w:val="both"/>
      <w:textAlignment w:val="baseline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192</Characters>
  <Lines>0</Lines>
  <Paragraphs>0</Paragraphs>
  <TotalTime>1</TotalTime>
  <ScaleCrop>false</ScaleCrop>
  <LinksUpToDate>false</LinksUpToDate>
  <CharactersWithSpaces>849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候焱鑫</cp:lastModifiedBy>
  <dcterms:modified xsi:type="dcterms:W3CDTF">2025-04-08T09:01:22Z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BF26C8AFBC884895B7C125CA67BCC0F2_12</vt:lpwstr>
  </property>
</Properties>
</file>